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6D" w:rsidRDefault="00FC6B6D" w:rsidP="00FC6B6D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финальной конференции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Всероссийской</w:t>
      </w:r>
    </w:p>
    <w:p w:rsidR="00FC6B6D" w:rsidRDefault="00FC6B6D" w:rsidP="00FC6B6D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Олимпиады «Созвездие – 2019»</w:t>
      </w:r>
    </w:p>
    <w:p w:rsidR="00FC6B6D" w:rsidRDefault="00FC6B6D" w:rsidP="00FC6B6D">
      <w:pPr>
        <w:tabs>
          <w:tab w:val="left" w:pos="851"/>
        </w:tabs>
        <w:jc w:val="both"/>
        <w:rPr>
          <w:b/>
          <w:sz w:val="28"/>
          <w:szCs w:val="28"/>
          <w:u w:val="single"/>
        </w:rPr>
      </w:pPr>
    </w:p>
    <w:p w:rsidR="00FC6B6D" w:rsidRDefault="00FC6B6D" w:rsidP="00FC6B6D">
      <w:pPr>
        <w:tabs>
          <w:tab w:val="left" w:pos="851"/>
        </w:tabs>
        <w:jc w:val="both"/>
        <w:rPr>
          <w:b/>
          <w:sz w:val="28"/>
          <w:szCs w:val="28"/>
          <w:u w:val="single"/>
        </w:rPr>
      </w:pPr>
      <w:r w:rsidRPr="00306AED">
        <w:rPr>
          <w:b/>
          <w:sz w:val="28"/>
          <w:szCs w:val="28"/>
          <w:u w:val="single"/>
        </w:rPr>
        <w:t xml:space="preserve">Победителями </w:t>
      </w:r>
      <w:r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место) </w:t>
      </w:r>
      <w:r w:rsidRPr="00306AED">
        <w:rPr>
          <w:b/>
          <w:sz w:val="28"/>
          <w:szCs w:val="28"/>
          <w:u w:val="single"/>
        </w:rPr>
        <w:t>стали: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E2415">
        <w:rPr>
          <w:rFonts w:eastAsia="Calibri"/>
          <w:sz w:val="28"/>
          <w:szCs w:val="28"/>
          <w:lang w:eastAsia="en-US"/>
        </w:rPr>
        <w:t>- Борискина Анастасия, Георгиевский городской округ</w:t>
      </w:r>
    </w:p>
    <w:p w:rsidR="00FC6B6D" w:rsidRPr="004E2415" w:rsidRDefault="00FC6B6D" w:rsidP="00FC6B6D">
      <w:pPr>
        <w:contextualSpacing/>
        <w:jc w:val="both"/>
        <w:rPr>
          <w:sz w:val="28"/>
          <w:szCs w:val="28"/>
        </w:rPr>
      </w:pPr>
      <w:r w:rsidRPr="004E2415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Ганага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Олег,</w:t>
      </w:r>
      <w:r w:rsidRPr="004E2415">
        <w:rPr>
          <w:sz w:val="28"/>
          <w:szCs w:val="28"/>
        </w:rPr>
        <w:t xml:space="preserve"> </w:t>
      </w:r>
      <w:r w:rsidRPr="004E2415">
        <w:rPr>
          <w:rFonts w:eastAsia="Calibri"/>
          <w:sz w:val="28"/>
          <w:szCs w:val="28"/>
          <w:lang w:eastAsia="en-US"/>
        </w:rPr>
        <w:t>Красногвардейский район;</w:t>
      </w:r>
    </w:p>
    <w:p w:rsidR="00FC6B6D" w:rsidRPr="004E2415" w:rsidRDefault="00FC6B6D" w:rsidP="00FC6B6D">
      <w:pPr>
        <w:contextualSpacing/>
        <w:jc w:val="both"/>
        <w:rPr>
          <w:sz w:val="28"/>
          <w:szCs w:val="28"/>
        </w:rPr>
      </w:pPr>
      <w:r w:rsidRPr="004E2415">
        <w:rPr>
          <w:rFonts w:eastAsia="Calibri"/>
          <w:sz w:val="28"/>
          <w:szCs w:val="28"/>
          <w:lang w:eastAsia="en-US"/>
        </w:rPr>
        <w:t>- Гарт Леонид,</w:t>
      </w:r>
      <w:r w:rsidRPr="004E2415">
        <w:rPr>
          <w:sz w:val="28"/>
          <w:szCs w:val="28"/>
        </w:rPr>
        <w:t xml:space="preserve">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Левокумский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район;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E2415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Горяйнов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Даниил,</w:t>
      </w:r>
      <w:r w:rsidRPr="004E2415">
        <w:rPr>
          <w:sz w:val="28"/>
          <w:szCs w:val="28"/>
        </w:rPr>
        <w:t xml:space="preserve"> </w:t>
      </w:r>
      <w:r w:rsidRPr="004E2415">
        <w:rPr>
          <w:rFonts w:eastAsia="Calibri"/>
          <w:sz w:val="28"/>
          <w:szCs w:val="28"/>
          <w:lang w:eastAsia="en-US"/>
        </w:rPr>
        <w:t>Красногвардейский район;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E2415">
        <w:rPr>
          <w:rFonts w:eastAsia="Calibri"/>
          <w:sz w:val="28"/>
          <w:szCs w:val="28"/>
          <w:lang w:eastAsia="en-US"/>
        </w:rPr>
        <w:t>- Зубова Татьяна, Красногвардейский район;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Катункин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Александр,</w:t>
      </w:r>
      <w:r w:rsidRPr="004E2415">
        <w:rPr>
          <w:sz w:val="28"/>
          <w:szCs w:val="28"/>
        </w:rPr>
        <w:t xml:space="preserve">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Апанасенковский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район;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E2415">
        <w:rPr>
          <w:rFonts w:eastAsia="Calibri"/>
          <w:sz w:val="28"/>
          <w:szCs w:val="28"/>
          <w:lang w:eastAsia="en-US"/>
        </w:rPr>
        <w:t>Лазоренко Надежда, Георгиевский городской округ;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E2415">
        <w:rPr>
          <w:rFonts w:eastAsia="Calibri"/>
          <w:sz w:val="28"/>
          <w:szCs w:val="28"/>
          <w:lang w:eastAsia="en-US"/>
        </w:rPr>
        <w:t xml:space="preserve">Малюкова Александра, </w:t>
      </w:r>
      <w:proofErr w:type="spellStart"/>
      <w:r w:rsidRPr="004E2415">
        <w:rPr>
          <w:rFonts w:eastAsia="Calibri"/>
          <w:sz w:val="28"/>
          <w:szCs w:val="28"/>
          <w:lang w:eastAsia="en-US"/>
        </w:rPr>
        <w:t>Изобильненский</w:t>
      </w:r>
      <w:proofErr w:type="spellEnd"/>
      <w:r w:rsidRPr="004E2415">
        <w:rPr>
          <w:rFonts w:eastAsia="Calibri"/>
          <w:sz w:val="28"/>
          <w:szCs w:val="28"/>
          <w:lang w:eastAsia="en-US"/>
        </w:rPr>
        <w:t xml:space="preserve"> городской округ</w:t>
      </w:r>
    </w:p>
    <w:p w:rsidR="00FC6B6D" w:rsidRPr="004E2415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E2415">
        <w:rPr>
          <w:rFonts w:eastAsia="Calibri"/>
          <w:sz w:val="28"/>
          <w:szCs w:val="28"/>
          <w:lang w:eastAsia="en-US"/>
        </w:rPr>
        <w:t>- Погорелова Валерия,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Изобильненский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 округ.</w:t>
      </w:r>
    </w:p>
    <w:p w:rsidR="00FC6B6D" w:rsidRDefault="00FC6B6D" w:rsidP="00FC6B6D">
      <w:pPr>
        <w:tabs>
          <w:tab w:val="left" w:pos="851"/>
        </w:tabs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C6B6D" w:rsidRPr="00A332F3" w:rsidRDefault="00FC6B6D" w:rsidP="00FC6B6D">
      <w:pPr>
        <w:tabs>
          <w:tab w:val="left" w:pos="851"/>
        </w:tabs>
        <w:jc w:val="both"/>
        <w:rPr>
          <w:b/>
          <w:sz w:val="28"/>
          <w:szCs w:val="28"/>
          <w:u w:val="single"/>
        </w:rPr>
      </w:pPr>
      <w:r w:rsidRPr="004447DA">
        <w:rPr>
          <w:rFonts w:eastAsia="Calibri"/>
          <w:b/>
          <w:sz w:val="28"/>
          <w:szCs w:val="28"/>
          <w:u w:val="single"/>
          <w:lang w:eastAsia="en-US"/>
        </w:rPr>
        <w:t>Призёрами (</w:t>
      </w:r>
      <w:r w:rsidRPr="004447DA">
        <w:rPr>
          <w:b/>
          <w:sz w:val="28"/>
          <w:szCs w:val="28"/>
          <w:u w:val="single"/>
          <w:lang w:val="en-US"/>
        </w:rPr>
        <w:t>II</w:t>
      </w:r>
      <w:r w:rsidRPr="004447D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место)</w:t>
      </w:r>
      <w:r w:rsidRPr="004447DA">
        <w:rPr>
          <w:b/>
          <w:sz w:val="28"/>
          <w:szCs w:val="28"/>
          <w:u w:val="single"/>
        </w:rPr>
        <w:t xml:space="preserve"> </w:t>
      </w:r>
      <w:r w:rsidRPr="004447DA">
        <w:rPr>
          <w:rFonts w:eastAsia="Calibri"/>
          <w:b/>
          <w:sz w:val="28"/>
          <w:szCs w:val="28"/>
          <w:u w:val="single"/>
          <w:lang w:eastAsia="en-US"/>
        </w:rPr>
        <w:t>стали</w:t>
      </w:r>
      <w:r w:rsidRPr="00306AED">
        <w:rPr>
          <w:rFonts w:eastAsia="Calibri"/>
          <w:b/>
          <w:sz w:val="28"/>
          <w:szCs w:val="28"/>
          <w:lang w:eastAsia="en-US"/>
        </w:rPr>
        <w:t>: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>- Батрак Ольга,</w:t>
      </w:r>
      <w:r w:rsidRPr="00A332F3">
        <w:rPr>
          <w:sz w:val="28"/>
          <w:szCs w:val="28"/>
        </w:rPr>
        <w:t xml:space="preserve">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Ипатовский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городской округ;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Беланов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Тимофей, Андроповский район;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Белоконь Лилия,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Ипатовский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городской округ;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Бендер Данил,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район;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Жукова Екатерина,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Изобильненский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городской округ;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Иваников Кирилл,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Ипатовский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городской округ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>- Колесник Ксения,</w:t>
      </w:r>
      <w:r w:rsidRPr="00A332F3">
        <w:rPr>
          <w:sz w:val="28"/>
          <w:szCs w:val="28"/>
        </w:rPr>
        <w:t xml:space="preserve">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Апанасенковский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район; 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>- Молодецкий Фёдор,</w:t>
      </w:r>
      <w:r w:rsidRPr="00A332F3">
        <w:rPr>
          <w:sz w:val="28"/>
          <w:szCs w:val="28"/>
        </w:rPr>
        <w:t xml:space="preserve">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Новоалександровский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городской округ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Тыльченко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Кристина,</w:t>
      </w:r>
      <w:r w:rsidRPr="00A332F3">
        <w:rPr>
          <w:sz w:val="28"/>
          <w:szCs w:val="28"/>
        </w:rPr>
        <w:t xml:space="preserve"> </w:t>
      </w:r>
      <w:r w:rsidRPr="00A332F3">
        <w:rPr>
          <w:rFonts w:eastAsia="Calibri"/>
          <w:sz w:val="28"/>
          <w:szCs w:val="28"/>
          <w:lang w:eastAsia="en-US"/>
        </w:rPr>
        <w:t>Будённовский район;</w:t>
      </w:r>
    </w:p>
    <w:p w:rsidR="00FC6B6D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Уздемир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Екатерина,</w:t>
      </w:r>
      <w:r w:rsidRPr="00A332F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Георгиевский городской округ.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C6B6D" w:rsidRDefault="00FC6B6D" w:rsidP="00FC6B6D">
      <w:pPr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4E2415">
        <w:rPr>
          <w:rFonts w:eastAsia="Calibri"/>
          <w:b/>
          <w:sz w:val="28"/>
          <w:szCs w:val="28"/>
          <w:u w:val="single"/>
          <w:lang w:eastAsia="en-US"/>
        </w:rPr>
        <w:t>Призёрами (</w:t>
      </w:r>
      <w:r w:rsidRPr="004E2415">
        <w:rPr>
          <w:rFonts w:eastAsia="Calibri"/>
          <w:b/>
          <w:sz w:val="28"/>
          <w:szCs w:val="28"/>
          <w:u w:val="single"/>
          <w:lang w:val="en-US" w:eastAsia="en-US"/>
        </w:rPr>
        <w:t>III</w:t>
      </w:r>
      <w:r w:rsidRPr="004E2415">
        <w:rPr>
          <w:rFonts w:eastAsia="Calibri"/>
          <w:b/>
          <w:sz w:val="28"/>
          <w:szCs w:val="28"/>
          <w:u w:val="single"/>
          <w:lang w:eastAsia="en-US"/>
        </w:rPr>
        <w:t xml:space="preserve"> место)</w:t>
      </w:r>
      <w:r w:rsidRPr="004E2415">
        <w:rPr>
          <w:b/>
          <w:sz w:val="28"/>
          <w:szCs w:val="28"/>
          <w:u w:val="single"/>
        </w:rPr>
        <w:t xml:space="preserve"> </w:t>
      </w:r>
      <w:r w:rsidRPr="004E2415">
        <w:rPr>
          <w:rFonts w:eastAsia="Calibri"/>
          <w:b/>
          <w:sz w:val="28"/>
          <w:szCs w:val="28"/>
          <w:u w:val="single"/>
          <w:lang w:eastAsia="en-US"/>
        </w:rPr>
        <w:t>стали: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sz w:val="28"/>
          <w:szCs w:val="28"/>
        </w:rPr>
        <w:t xml:space="preserve">- Антоник Светлана, </w:t>
      </w:r>
      <w:proofErr w:type="spellStart"/>
      <w:r w:rsidRPr="00A332F3">
        <w:rPr>
          <w:sz w:val="28"/>
          <w:szCs w:val="28"/>
        </w:rPr>
        <w:t>Новоалександровский</w:t>
      </w:r>
      <w:proofErr w:type="spellEnd"/>
      <w:r w:rsidRPr="00A332F3">
        <w:rPr>
          <w:sz w:val="28"/>
          <w:szCs w:val="28"/>
        </w:rPr>
        <w:t xml:space="preserve"> </w:t>
      </w:r>
      <w:r w:rsidRPr="00A332F3">
        <w:rPr>
          <w:rFonts w:eastAsia="Calibri"/>
          <w:sz w:val="28"/>
          <w:szCs w:val="28"/>
          <w:lang w:eastAsia="en-US"/>
        </w:rPr>
        <w:t>городской округ;</w:t>
      </w:r>
    </w:p>
    <w:p w:rsidR="00FC6B6D" w:rsidRPr="00A332F3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>- Горбачёв Алексей,</w:t>
      </w:r>
      <w:r w:rsidRPr="00A332F3">
        <w:rPr>
          <w:sz w:val="28"/>
          <w:szCs w:val="28"/>
        </w:rPr>
        <w:t xml:space="preserve">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Шпаковский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район;</w:t>
      </w:r>
    </w:p>
    <w:p w:rsidR="00FC6B6D" w:rsidRPr="00A332F3" w:rsidRDefault="00FC6B6D" w:rsidP="00FC6B6D">
      <w:pPr>
        <w:tabs>
          <w:tab w:val="left" w:pos="142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Мартынова Алина,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район;</w:t>
      </w:r>
    </w:p>
    <w:p w:rsidR="00FC6B6D" w:rsidRPr="00A332F3" w:rsidRDefault="00FC6B6D" w:rsidP="00FC6B6D">
      <w:pPr>
        <w:contextualSpacing/>
        <w:jc w:val="both"/>
        <w:rPr>
          <w:sz w:val="28"/>
          <w:szCs w:val="28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Плотникова Екатерина,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Грачевский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;</w:t>
      </w:r>
    </w:p>
    <w:p w:rsidR="00FC6B6D" w:rsidRDefault="00FC6B6D" w:rsidP="00FC6B6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32F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32F3">
        <w:rPr>
          <w:rFonts w:eastAsia="Calibri"/>
          <w:sz w:val="28"/>
          <w:szCs w:val="28"/>
          <w:lang w:eastAsia="en-US"/>
        </w:rPr>
        <w:t>Чуксеев</w:t>
      </w:r>
      <w:proofErr w:type="spellEnd"/>
      <w:r w:rsidRPr="00A332F3">
        <w:rPr>
          <w:rFonts w:eastAsia="Calibri"/>
          <w:sz w:val="28"/>
          <w:szCs w:val="28"/>
          <w:lang w:eastAsia="en-US"/>
        </w:rPr>
        <w:t xml:space="preserve"> Максим,</w:t>
      </w:r>
      <w:r w:rsidRPr="00A332F3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Благодарненский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 округ.</w:t>
      </w:r>
    </w:p>
    <w:p w:rsidR="00FC6B6D" w:rsidRPr="00D16BD7" w:rsidRDefault="00FC6B6D" w:rsidP="00FC6B6D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C6801" w:rsidRDefault="00EC6801">
      <w:bookmarkStart w:id="0" w:name="_GoBack"/>
      <w:bookmarkEnd w:id="0"/>
    </w:p>
    <w:sectPr w:rsidR="00EC6801" w:rsidSect="002412E6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6D"/>
    <w:rsid w:val="00EC6801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2019-04-30T14:40:00Z</dcterms:created>
  <dcterms:modified xsi:type="dcterms:W3CDTF">2019-04-30T14:40:00Z</dcterms:modified>
</cp:coreProperties>
</file>